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C3" w:rsidRPr="00E018C3" w:rsidRDefault="00B00DA5" w:rsidP="00E018C3">
      <w:pPr>
        <w:rPr>
          <w:rFonts w:eastAsia="Times New Roman"/>
          <w:color w:val="0000FF"/>
          <w:u w:val="single"/>
        </w:rPr>
      </w:pPr>
      <w:r w:rsidRPr="00E018C3">
        <w:rPr>
          <w:rFonts w:eastAsia="Times New Roman"/>
        </w:rPr>
        <w:fldChar w:fldCharType="begin"/>
      </w:r>
      <w:r w:rsidR="00E018C3" w:rsidRPr="00E018C3">
        <w:rPr>
          <w:rFonts w:eastAsia="Times New Roman"/>
        </w:rPr>
        <w:instrText xml:space="preserve"> HYPERLINK "https://ecoszczecin.pl/aktualnosci/aktualnosci-na-pasku/Wazne-zmiany-od-1-lipca-2020_511" \o "Ważne zmiany od 1 lipca 2020" </w:instrText>
      </w:r>
      <w:r w:rsidRPr="00E018C3">
        <w:rPr>
          <w:rFonts w:eastAsia="Times New Roman"/>
        </w:rPr>
        <w:fldChar w:fldCharType="separate"/>
      </w:r>
    </w:p>
    <w:p w:rsidR="00E018C3" w:rsidRPr="00E018C3" w:rsidRDefault="00E018C3" w:rsidP="00E018C3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48"/>
          <w:szCs w:val="48"/>
        </w:rPr>
      </w:pPr>
      <w:r w:rsidRPr="00E018C3">
        <w:rPr>
          <w:rFonts w:eastAsia="Times New Roman"/>
          <w:b/>
          <w:bCs/>
          <w:color w:val="0000FF"/>
          <w:kern w:val="36"/>
          <w:sz w:val="48"/>
          <w:szCs w:val="48"/>
          <w:u w:val="single"/>
        </w:rPr>
        <w:t>Ważne zmiany od 1 lipca 2020</w:t>
      </w:r>
    </w:p>
    <w:p w:rsidR="00E018C3" w:rsidRPr="00E018C3" w:rsidRDefault="00B00DA5" w:rsidP="00E018C3">
      <w:pPr>
        <w:rPr>
          <w:rFonts w:eastAsia="Times New Roman"/>
        </w:rPr>
      </w:pPr>
      <w:r w:rsidRPr="00E018C3">
        <w:rPr>
          <w:rFonts w:eastAsia="Times New Roman"/>
        </w:rPr>
        <w:fldChar w:fldCharType="end"/>
      </w:r>
    </w:p>
    <w:p w:rsidR="00E018C3" w:rsidRPr="00E018C3" w:rsidRDefault="00E018C3" w:rsidP="00E018C3">
      <w:pPr>
        <w:spacing w:before="100" w:beforeAutospacing="1" w:after="100" w:afterAutospacing="1"/>
        <w:rPr>
          <w:rFonts w:eastAsia="Times New Roman"/>
        </w:rPr>
      </w:pPr>
      <w:r w:rsidRPr="00E018C3">
        <w:rPr>
          <w:rFonts w:eastAsia="Times New Roman"/>
          <w:b/>
          <w:bCs/>
        </w:rPr>
        <w:t xml:space="preserve">Od 1 lipca 2020r. mieszkańcy Szczecina mogą zamawiać dodatkowe kontenery na bioodpady. Nie będą one natomiast przyjmowane w </w:t>
      </w:r>
      <w:proofErr w:type="spellStart"/>
      <w:r w:rsidRPr="00E018C3">
        <w:rPr>
          <w:rFonts w:eastAsia="Times New Roman"/>
          <w:b/>
          <w:bCs/>
        </w:rPr>
        <w:t>Ekoportach</w:t>
      </w:r>
      <w:proofErr w:type="spellEnd"/>
      <w:r w:rsidRPr="00E018C3">
        <w:rPr>
          <w:rFonts w:eastAsia="Times New Roman"/>
          <w:b/>
          <w:bCs/>
        </w:rPr>
        <w:t>.</w:t>
      </w:r>
    </w:p>
    <w:p w:rsidR="00E018C3" w:rsidRPr="00E018C3" w:rsidRDefault="00E018C3" w:rsidP="00E018C3">
      <w:pPr>
        <w:spacing w:before="100" w:beforeAutospacing="1" w:after="100" w:afterAutospacing="1"/>
        <w:rPr>
          <w:rFonts w:eastAsia="Times New Roman"/>
        </w:rPr>
      </w:pPr>
      <w:r w:rsidRPr="00E018C3">
        <w:rPr>
          <w:rFonts w:eastAsia="Times New Roman"/>
        </w:rPr>
        <w:t xml:space="preserve">Rozszerzenie usługi odbioru bioodpadów bezpośrednio z nieruchomości, tzn. z miejsca ich wytworzenia, to wygodne rozwiązanie dla mieszkańców, które jednocześnie pozwala zoptymalizować koszty i zapobiega dostarczaniu do </w:t>
      </w:r>
      <w:proofErr w:type="spellStart"/>
      <w:r w:rsidRPr="00E018C3">
        <w:rPr>
          <w:rFonts w:eastAsia="Times New Roman"/>
        </w:rPr>
        <w:t>Ekoportów</w:t>
      </w:r>
      <w:proofErr w:type="spellEnd"/>
      <w:r w:rsidRPr="00E018C3">
        <w:rPr>
          <w:rFonts w:eastAsia="Times New Roman"/>
        </w:rPr>
        <w:t xml:space="preserve"> odpadów od wytwórców nieobjętych gminnym systemem, a tym samym nieponoszących opłat za jego funkcjonowanie.</w:t>
      </w:r>
    </w:p>
    <w:p w:rsidR="00E018C3" w:rsidRPr="00E018C3" w:rsidRDefault="00E018C3" w:rsidP="00E018C3">
      <w:pPr>
        <w:spacing w:before="100" w:beforeAutospacing="1" w:after="100" w:afterAutospacing="1"/>
        <w:rPr>
          <w:rFonts w:eastAsia="Times New Roman"/>
        </w:rPr>
      </w:pPr>
      <w:r w:rsidRPr="00E018C3">
        <w:rPr>
          <w:rFonts w:eastAsia="Times New Roman"/>
        </w:rPr>
        <w:t xml:space="preserve">Dlatego, właściciele nieruchomości jednorodzinnych mogą, tak jak dotychczas, korzystać z odbioru bioodpadów czyli m.in.: skoszonej trawy, liści, gałęzi i innych odpadów pochodzenia roślinnego, w systemie pojemnikowym, gromadząc je w brązowych pojemnikach.  Dodatkowo, od dnia 1 lipca 2020r. w okresie intensywnej pielęgnacji zielni, mogą również dwukrotnie (w ciągu roku) zamówić specjalny kontener na ten rodzaj odpadów. Usługa ta jest bezpłatna i obejmuje dostarczenie oraz odbiór zapełnionego kontenera. Kontenery są udostępnione na </w:t>
      </w:r>
      <w:r w:rsidRPr="00E018C3">
        <w:rPr>
          <w:rFonts w:eastAsia="Times New Roman"/>
          <w:b/>
          <w:bCs/>
        </w:rPr>
        <w:t>okres 24 godzin</w:t>
      </w:r>
      <w:r w:rsidRPr="00E018C3">
        <w:rPr>
          <w:rFonts w:eastAsia="Times New Roman"/>
        </w:rPr>
        <w:t xml:space="preserve"> od momentu ich podstawienia w dniach od poniedziałku do piątku z wyłączeniem dni ustawowo wolnych od pracy. W przypadku udostępnienia kontenera w piątek, odbiór odbywa się w poniedziałek następnego tygodnia. </w:t>
      </w:r>
    </w:p>
    <w:p w:rsidR="00E018C3" w:rsidRPr="00E018C3" w:rsidRDefault="00E018C3" w:rsidP="00E018C3">
      <w:pPr>
        <w:spacing w:before="100" w:beforeAutospacing="1" w:after="100" w:afterAutospacing="1"/>
        <w:rPr>
          <w:rFonts w:eastAsia="Times New Roman"/>
        </w:rPr>
      </w:pPr>
      <w:r w:rsidRPr="00E018C3">
        <w:rPr>
          <w:rFonts w:eastAsia="Times New Roman"/>
        </w:rPr>
        <w:t> Właściciele nieruchomości jednorodzinnych wyposażonych w przydomowe kompostowniki mają również możliwość zamówienia kontenera, w przypadku przeprowadzenia prac pielęgnacyjnych przydomowego ogrodu.</w:t>
      </w:r>
    </w:p>
    <w:p w:rsidR="00E018C3" w:rsidRPr="00E018C3" w:rsidRDefault="00E018C3" w:rsidP="00E018C3">
      <w:pPr>
        <w:spacing w:before="100" w:beforeAutospacing="1" w:after="100" w:afterAutospacing="1"/>
        <w:rPr>
          <w:rFonts w:eastAsia="Times New Roman"/>
        </w:rPr>
      </w:pPr>
      <w:r w:rsidRPr="00E018C3">
        <w:rPr>
          <w:rFonts w:eastAsia="Times New Roman"/>
          <w:b/>
          <w:bCs/>
        </w:rPr>
        <w:t>Usługa świadczona jest pod warunkiem, że bioodpady powstające na nieruchomości nie są w całości kompostowane.</w:t>
      </w:r>
    </w:p>
    <w:p w:rsidR="00E018C3" w:rsidRPr="00E018C3" w:rsidRDefault="00E018C3" w:rsidP="00E018C3">
      <w:pPr>
        <w:spacing w:before="100" w:beforeAutospacing="1" w:after="100" w:afterAutospacing="1"/>
        <w:rPr>
          <w:rFonts w:eastAsia="Times New Roman"/>
        </w:rPr>
      </w:pPr>
      <w:r w:rsidRPr="00E018C3">
        <w:rPr>
          <w:rFonts w:eastAsia="Times New Roman"/>
        </w:rPr>
        <w:t xml:space="preserve">Po wypełnieniu oświadczenia (w załączeniu poniżej) i przesłaniu </w:t>
      </w:r>
      <w:proofErr w:type="spellStart"/>
      <w:r w:rsidRPr="00E018C3">
        <w:rPr>
          <w:rFonts w:eastAsia="Times New Roman"/>
        </w:rPr>
        <w:t>skanu</w:t>
      </w:r>
      <w:proofErr w:type="spellEnd"/>
      <w:r w:rsidRPr="00E018C3">
        <w:rPr>
          <w:rFonts w:eastAsia="Times New Roman"/>
        </w:rPr>
        <w:t xml:space="preserve"> na adres e-mail: </w:t>
      </w:r>
      <w:hyperlink r:id="rId4" w:history="1">
        <w:r w:rsidRPr="00E018C3">
          <w:rPr>
            <w:rFonts w:eastAsia="Times New Roman"/>
            <w:color w:val="0000FF"/>
            <w:u w:val="single"/>
          </w:rPr>
          <w:t>gospodarka_odpadami@um.szczecin.pl</w:t>
        </w:r>
      </w:hyperlink>
      <w:r w:rsidRPr="00E018C3">
        <w:rPr>
          <w:rFonts w:eastAsia="Times New Roman"/>
        </w:rPr>
        <w:t xml:space="preserve"> można korzystać z usługi podstawienia kontenera.</w:t>
      </w:r>
    </w:p>
    <w:p w:rsidR="00E018C3" w:rsidRPr="00E018C3" w:rsidRDefault="00E018C3" w:rsidP="00E018C3">
      <w:pPr>
        <w:spacing w:before="100" w:beforeAutospacing="1" w:after="100" w:afterAutospacing="1"/>
        <w:rPr>
          <w:rFonts w:eastAsia="Times New Roman"/>
        </w:rPr>
      </w:pPr>
      <w:r w:rsidRPr="00E018C3">
        <w:rPr>
          <w:rFonts w:eastAsia="Times New Roman"/>
        </w:rPr>
        <w:t>Zamówienia na kontener można składać bezpośrednio w firmach wywozowych:</w:t>
      </w:r>
    </w:p>
    <w:p w:rsidR="00E018C3" w:rsidRPr="00E018C3" w:rsidRDefault="00E018C3" w:rsidP="00E018C3">
      <w:pPr>
        <w:spacing w:before="100" w:beforeAutospacing="1" w:after="100" w:afterAutospacing="1"/>
        <w:rPr>
          <w:rFonts w:eastAsia="Times New Roman"/>
        </w:rPr>
      </w:pPr>
      <w:r w:rsidRPr="00E018C3">
        <w:rPr>
          <w:rFonts w:eastAsia="Times New Roman"/>
          <w:b/>
          <w:bCs/>
        </w:rPr>
        <w:t>Sektor  I</w:t>
      </w:r>
      <w:r w:rsidRPr="00E018C3">
        <w:rPr>
          <w:rFonts w:eastAsia="Times New Roman"/>
        </w:rPr>
        <w:br/>
      </w:r>
      <w:r w:rsidRPr="00E018C3">
        <w:rPr>
          <w:rFonts w:eastAsia="Times New Roman"/>
        </w:rPr>
        <w:br/>
      </w:r>
      <w:r w:rsidRPr="00E018C3">
        <w:rPr>
          <w:rFonts w:eastAsia="Times New Roman"/>
          <w:b/>
          <w:bCs/>
        </w:rPr>
        <w:t>TomPol Tomasz Franecki, TomPol II Zofia Franecka oraz Firma Usługowo Handlowa Wincenty Franecki</w:t>
      </w:r>
    </w:p>
    <w:p w:rsidR="00E018C3" w:rsidRPr="00E018C3" w:rsidRDefault="00E018C3" w:rsidP="00E018C3">
      <w:pPr>
        <w:spacing w:before="100" w:beforeAutospacing="1" w:after="100" w:afterAutospacing="1"/>
        <w:rPr>
          <w:rFonts w:eastAsia="Times New Roman"/>
        </w:rPr>
      </w:pPr>
      <w:r w:rsidRPr="00E018C3">
        <w:rPr>
          <w:rFonts w:eastAsia="Times New Roman"/>
        </w:rPr>
        <w:t xml:space="preserve">Kontakt w sprawie zamówień: Paulina </w:t>
      </w:r>
      <w:proofErr w:type="spellStart"/>
      <w:r w:rsidRPr="00E018C3">
        <w:rPr>
          <w:rFonts w:eastAsia="Times New Roman"/>
        </w:rPr>
        <w:t>Narkowicz</w:t>
      </w:r>
      <w:proofErr w:type="spellEnd"/>
      <w:r w:rsidRPr="00E018C3">
        <w:rPr>
          <w:rFonts w:eastAsia="Times New Roman"/>
        </w:rPr>
        <w:t>, tel. 601572766, email:</w:t>
      </w:r>
      <w:hyperlink r:id="rId5" w:tgtFrame="_blank" w:history="1">
        <w:r w:rsidRPr="00E018C3">
          <w:rPr>
            <w:rFonts w:eastAsia="Times New Roman"/>
            <w:color w:val="0000FF"/>
            <w:u w:val="single"/>
          </w:rPr>
          <w:t>tompol@franecki.pl</w:t>
        </w:r>
      </w:hyperlink>
      <w:r w:rsidRPr="00E018C3">
        <w:rPr>
          <w:rFonts w:eastAsia="Times New Roman"/>
        </w:rPr>
        <w:br/>
        <w:t>Termin realizacji usługi podstawienia kontenerów: w ciągu 7 dni</w:t>
      </w:r>
    </w:p>
    <w:p w:rsidR="00E018C3" w:rsidRPr="00E018C3" w:rsidRDefault="00E018C3" w:rsidP="00E018C3">
      <w:pPr>
        <w:spacing w:before="100" w:beforeAutospacing="1" w:after="100" w:afterAutospacing="1"/>
        <w:rPr>
          <w:rFonts w:eastAsia="Times New Roman"/>
        </w:rPr>
      </w:pPr>
      <w:r w:rsidRPr="00E018C3">
        <w:rPr>
          <w:rFonts w:eastAsia="Times New Roman"/>
          <w:b/>
          <w:bCs/>
        </w:rPr>
        <w:t>Sektor II</w:t>
      </w:r>
      <w:r w:rsidRPr="00E018C3">
        <w:rPr>
          <w:rFonts w:eastAsia="Times New Roman"/>
        </w:rPr>
        <w:br/>
      </w:r>
      <w:r w:rsidRPr="00E018C3">
        <w:rPr>
          <w:rFonts w:eastAsia="Times New Roman"/>
        </w:rPr>
        <w:br/>
      </w:r>
      <w:r w:rsidRPr="00E018C3">
        <w:rPr>
          <w:rFonts w:eastAsia="Times New Roman"/>
          <w:b/>
          <w:bCs/>
        </w:rPr>
        <w:t>Z.P.H.G. ,,JUMAR” Julian Maruszewski</w:t>
      </w:r>
    </w:p>
    <w:p w:rsidR="00E018C3" w:rsidRPr="00E018C3" w:rsidRDefault="00E018C3" w:rsidP="00E018C3">
      <w:pPr>
        <w:spacing w:before="100" w:beforeAutospacing="1" w:after="100" w:afterAutospacing="1"/>
        <w:rPr>
          <w:rFonts w:eastAsia="Times New Roman"/>
        </w:rPr>
      </w:pPr>
      <w:r w:rsidRPr="00E018C3">
        <w:rPr>
          <w:rFonts w:eastAsia="Times New Roman"/>
        </w:rPr>
        <w:lastRenderedPageBreak/>
        <w:t xml:space="preserve">Kontakt w sprawie zamówień: Jolanta Ciesielska, tel. kom: 507 008 901, tel. 91 48 31 810, fax. 91 48 98 594, e-mail: </w:t>
      </w:r>
      <w:hyperlink r:id="rId6" w:tgtFrame="_blank" w:history="1">
        <w:r w:rsidRPr="00E018C3">
          <w:rPr>
            <w:rFonts w:eastAsia="Times New Roman"/>
            <w:color w:val="0000FF"/>
            <w:u w:val="single"/>
          </w:rPr>
          <w:t>kontenery@jumar.info.pl</w:t>
        </w:r>
      </w:hyperlink>
      <w:r w:rsidRPr="00E018C3">
        <w:rPr>
          <w:rFonts w:eastAsia="Times New Roman"/>
        </w:rPr>
        <w:br/>
        <w:t>Termin realizacji usługi po</w:t>
      </w:r>
      <w:r>
        <w:rPr>
          <w:rFonts w:eastAsia="Times New Roman"/>
        </w:rPr>
        <w:t>dstawienia kontenerów: w ciągu 7</w:t>
      </w:r>
      <w:r w:rsidRPr="00E018C3">
        <w:rPr>
          <w:rFonts w:eastAsia="Times New Roman"/>
        </w:rPr>
        <w:t xml:space="preserve"> dni</w:t>
      </w:r>
    </w:p>
    <w:p w:rsidR="00E018C3" w:rsidRPr="00E018C3" w:rsidRDefault="00E018C3" w:rsidP="00E018C3">
      <w:pPr>
        <w:spacing w:before="100" w:beforeAutospacing="1" w:after="100" w:afterAutospacing="1"/>
        <w:rPr>
          <w:rFonts w:eastAsia="Times New Roman"/>
        </w:rPr>
      </w:pPr>
      <w:r w:rsidRPr="00E018C3">
        <w:rPr>
          <w:rFonts w:eastAsia="Times New Roman"/>
          <w:b/>
          <w:bCs/>
        </w:rPr>
        <w:t>Sektor III</w:t>
      </w:r>
    </w:p>
    <w:p w:rsidR="00E018C3" w:rsidRPr="00E018C3" w:rsidRDefault="00E018C3" w:rsidP="00E018C3">
      <w:pPr>
        <w:spacing w:before="100" w:beforeAutospacing="1" w:after="100" w:afterAutospacing="1"/>
        <w:rPr>
          <w:rFonts w:eastAsia="Times New Roman"/>
        </w:rPr>
      </w:pPr>
      <w:r w:rsidRPr="00E018C3">
        <w:rPr>
          <w:rFonts w:eastAsia="Times New Roman"/>
          <w:b/>
          <w:bCs/>
        </w:rPr>
        <w:t>TomPol Tomasz Franecki, TomPol II Zofia Franecka oraz Firma Usługowo Handlowa Wincenty Franecki</w:t>
      </w:r>
    </w:p>
    <w:p w:rsidR="00E018C3" w:rsidRPr="00E018C3" w:rsidRDefault="00E018C3" w:rsidP="00E018C3">
      <w:pPr>
        <w:spacing w:before="100" w:beforeAutospacing="1" w:after="100" w:afterAutospacing="1"/>
        <w:rPr>
          <w:rFonts w:eastAsia="Times New Roman"/>
        </w:rPr>
      </w:pPr>
      <w:r w:rsidRPr="00E018C3">
        <w:rPr>
          <w:rFonts w:eastAsia="Times New Roman"/>
        </w:rPr>
        <w:t xml:space="preserve">Kontakt w sprawie zamówień: Paulina </w:t>
      </w:r>
      <w:proofErr w:type="spellStart"/>
      <w:r w:rsidRPr="00E018C3">
        <w:rPr>
          <w:rFonts w:eastAsia="Times New Roman"/>
        </w:rPr>
        <w:t>Narkowicz</w:t>
      </w:r>
      <w:proofErr w:type="spellEnd"/>
      <w:r w:rsidRPr="00E018C3">
        <w:rPr>
          <w:rFonts w:eastAsia="Times New Roman"/>
        </w:rPr>
        <w:t xml:space="preserve">, tel. 601572766, e-mail: </w:t>
      </w:r>
      <w:hyperlink r:id="rId7" w:tgtFrame="_blank" w:history="1">
        <w:r w:rsidRPr="00E018C3">
          <w:rPr>
            <w:rFonts w:eastAsia="Times New Roman"/>
            <w:color w:val="0000FF"/>
            <w:u w:val="single"/>
          </w:rPr>
          <w:t>tompol@franecki.pl</w:t>
        </w:r>
      </w:hyperlink>
      <w:r w:rsidRPr="00E018C3">
        <w:rPr>
          <w:rFonts w:eastAsia="Times New Roman"/>
        </w:rPr>
        <w:br/>
        <w:t>Termin realizacji usługi podstawienia kontenerów: w ciągu 7 dni</w:t>
      </w:r>
    </w:p>
    <w:p w:rsidR="00E018C3" w:rsidRPr="00E018C3" w:rsidRDefault="00E018C3" w:rsidP="00E018C3">
      <w:pPr>
        <w:spacing w:before="100" w:beforeAutospacing="1" w:after="100" w:afterAutospacing="1"/>
        <w:rPr>
          <w:rFonts w:eastAsia="Times New Roman"/>
        </w:rPr>
      </w:pPr>
      <w:r w:rsidRPr="00E018C3">
        <w:rPr>
          <w:rFonts w:eastAsia="Times New Roman"/>
          <w:b/>
          <w:bCs/>
        </w:rPr>
        <w:t>Sektor IV</w:t>
      </w:r>
      <w:r w:rsidRPr="00E018C3">
        <w:rPr>
          <w:rFonts w:eastAsia="Times New Roman"/>
        </w:rPr>
        <w:br/>
      </w:r>
      <w:r w:rsidRPr="00E018C3">
        <w:rPr>
          <w:rFonts w:eastAsia="Times New Roman"/>
        </w:rPr>
        <w:br/>
      </w:r>
      <w:r w:rsidRPr="00E018C3">
        <w:rPr>
          <w:rFonts w:eastAsia="Times New Roman"/>
          <w:b/>
          <w:bCs/>
        </w:rPr>
        <w:t>Miejskie Przedsiębiorstwo Oczyszczania Sp. z o.o.</w:t>
      </w:r>
      <w:r w:rsidRPr="00E018C3">
        <w:rPr>
          <w:rFonts w:eastAsia="Times New Roman"/>
        </w:rPr>
        <w:br/>
        <w:t xml:space="preserve">Kontakt w sprawie zamówień: </w:t>
      </w:r>
      <w:hyperlink r:id="rId8" w:tgtFrame="_blank" w:history="1">
        <w:r w:rsidRPr="00E018C3">
          <w:rPr>
            <w:rFonts w:eastAsia="Times New Roman"/>
            <w:color w:val="0000FF"/>
            <w:u w:val="single"/>
          </w:rPr>
          <w:t>konteneryzielone@mpo.szczecin.pl</w:t>
        </w:r>
      </w:hyperlink>
      <w:r w:rsidRPr="00E018C3">
        <w:rPr>
          <w:rFonts w:eastAsia="Times New Roman"/>
        </w:rPr>
        <w:br/>
        <w:t>Termin realizacji usługi po</w:t>
      </w:r>
      <w:r>
        <w:rPr>
          <w:rFonts w:eastAsia="Times New Roman"/>
        </w:rPr>
        <w:t>dstawienia kontenerów: w ciągu 7</w:t>
      </w:r>
      <w:r w:rsidRPr="00E018C3">
        <w:rPr>
          <w:rFonts w:eastAsia="Times New Roman"/>
        </w:rPr>
        <w:t xml:space="preserve"> dni</w:t>
      </w:r>
    </w:p>
    <w:p w:rsidR="00E018C3" w:rsidRPr="00E018C3" w:rsidRDefault="00E018C3" w:rsidP="00E018C3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36"/>
          <w:szCs w:val="36"/>
        </w:rPr>
      </w:pPr>
      <w:r w:rsidRPr="00E018C3">
        <w:rPr>
          <w:rFonts w:eastAsia="Times New Roman"/>
          <w:b/>
          <w:bCs/>
          <w:color w:val="008000"/>
          <w:sz w:val="36"/>
          <w:szCs w:val="36"/>
        </w:rPr>
        <w:t xml:space="preserve">Zmiany w zakresie odbioru opon w </w:t>
      </w:r>
      <w:proofErr w:type="spellStart"/>
      <w:r w:rsidRPr="00E018C3">
        <w:rPr>
          <w:rFonts w:eastAsia="Times New Roman"/>
          <w:b/>
          <w:bCs/>
          <w:color w:val="008000"/>
          <w:sz w:val="36"/>
          <w:szCs w:val="36"/>
        </w:rPr>
        <w:t>Ekoportach</w:t>
      </w:r>
      <w:proofErr w:type="spellEnd"/>
    </w:p>
    <w:p w:rsidR="00E018C3" w:rsidRPr="00E018C3" w:rsidRDefault="00E018C3" w:rsidP="00E018C3">
      <w:pPr>
        <w:spacing w:before="100" w:beforeAutospacing="1" w:after="100" w:afterAutospacing="1"/>
        <w:rPr>
          <w:rFonts w:eastAsia="Times New Roman"/>
        </w:rPr>
      </w:pPr>
      <w:r w:rsidRPr="00E018C3">
        <w:rPr>
          <w:rFonts w:eastAsia="Times New Roman"/>
        </w:rPr>
        <w:br/>
        <w:t xml:space="preserve">Zmiany w </w:t>
      </w:r>
      <w:proofErr w:type="spellStart"/>
      <w:r w:rsidRPr="00E018C3">
        <w:rPr>
          <w:rFonts w:eastAsia="Times New Roman"/>
        </w:rPr>
        <w:t>Ekoportach</w:t>
      </w:r>
      <w:proofErr w:type="spellEnd"/>
      <w:r w:rsidRPr="00E018C3">
        <w:rPr>
          <w:rFonts w:eastAsia="Times New Roman"/>
        </w:rPr>
        <w:t xml:space="preserve"> dotyczą również ograniczenia przyjmowania zużytych opon w ilości nie większej niż 4 sztuki w danym roku kalendarzowym od każdego  mieszkańca,  po wykazaniu udokumentowania potwierdzającego prawo własności pojazdu.</w:t>
      </w:r>
    </w:p>
    <w:p w:rsidR="00E018C3" w:rsidRPr="00E018C3" w:rsidRDefault="00E018C3" w:rsidP="00E018C3">
      <w:pPr>
        <w:spacing w:before="100" w:beforeAutospacing="1" w:after="100" w:afterAutospacing="1"/>
        <w:jc w:val="center"/>
        <w:rPr>
          <w:rFonts w:eastAsia="Times New Roman"/>
        </w:rPr>
      </w:pPr>
      <w:r w:rsidRPr="00E018C3">
        <w:rPr>
          <w:rFonts w:eastAsia="Times New Roman"/>
          <w:b/>
          <w:bCs/>
        </w:rPr>
        <w:t xml:space="preserve">Przypomnienie – limit odbioru odpadów budowlanych i rozbiórkowych w </w:t>
      </w:r>
      <w:proofErr w:type="spellStart"/>
      <w:r w:rsidRPr="00E018C3">
        <w:rPr>
          <w:rFonts w:eastAsia="Times New Roman"/>
          <w:b/>
          <w:bCs/>
        </w:rPr>
        <w:t>Ekoportach</w:t>
      </w:r>
      <w:proofErr w:type="spellEnd"/>
    </w:p>
    <w:p w:rsidR="00E018C3" w:rsidRPr="00E018C3" w:rsidRDefault="00E018C3" w:rsidP="00E018C3">
      <w:pPr>
        <w:spacing w:before="100" w:beforeAutospacing="1" w:after="100" w:afterAutospacing="1"/>
        <w:rPr>
          <w:rFonts w:eastAsia="Times New Roman"/>
        </w:rPr>
      </w:pPr>
      <w:r w:rsidRPr="00E018C3">
        <w:rPr>
          <w:rFonts w:eastAsia="Times New Roman"/>
        </w:rPr>
        <w:t xml:space="preserve">Jednocześnie przypomina się, że </w:t>
      </w:r>
      <w:proofErr w:type="spellStart"/>
      <w:r w:rsidRPr="00E018C3">
        <w:rPr>
          <w:rFonts w:eastAsia="Times New Roman"/>
        </w:rPr>
        <w:t>Ekoporty</w:t>
      </w:r>
      <w:proofErr w:type="spellEnd"/>
      <w:r w:rsidRPr="00E018C3">
        <w:rPr>
          <w:rFonts w:eastAsia="Times New Roman"/>
        </w:rPr>
        <w:t xml:space="preserve"> odbierają odpady budowlane i rozbiórkowe w maksymalnej jednorazowej ilości 125 kilogramów albo 240 litrów.</w:t>
      </w:r>
    </w:p>
    <w:p w:rsidR="00E018C3" w:rsidRPr="00E018C3" w:rsidRDefault="00E018C3" w:rsidP="00E018C3">
      <w:pPr>
        <w:spacing w:before="100" w:beforeAutospacing="1" w:after="100" w:afterAutospacing="1"/>
        <w:rPr>
          <w:rFonts w:eastAsia="Times New Roman"/>
        </w:rPr>
      </w:pPr>
      <w:r w:rsidRPr="00E018C3">
        <w:rPr>
          <w:rFonts w:eastAsia="Times New Roman"/>
        </w:rPr>
        <w:t> </w:t>
      </w:r>
    </w:p>
    <w:p w:rsidR="00E018C3" w:rsidRPr="00E018C3" w:rsidRDefault="00E018C3" w:rsidP="00E018C3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36"/>
          <w:szCs w:val="36"/>
        </w:rPr>
      </w:pPr>
      <w:r w:rsidRPr="00E018C3">
        <w:rPr>
          <w:rFonts w:eastAsia="Times New Roman"/>
          <w:b/>
          <w:bCs/>
          <w:color w:val="008000"/>
          <w:sz w:val="36"/>
          <w:szCs w:val="36"/>
        </w:rPr>
        <w:t>Przypomnienie – kup brązowy pojemnik!</w:t>
      </w:r>
    </w:p>
    <w:p w:rsidR="00E018C3" w:rsidRPr="00E018C3" w:rsidRDefault="00E018C3" w:rsidP="00E018C3">
      <w:pPr>
        <w:spacing w:before="100" w:beforeAutospacing="1" w:after="100" w:afterAutospacing="1"/>
        <w:rPr>
          <w:rFonts w:eastAsia="Times New Roman"/>
        </w:rPr>
      </w:pPr>
      <w:r w:rsidRPr="00E018C3">
        <w:rPr>
          <w:rFonts w:eastAsia="Times New Roman"/>
        </w:rPr>
        <w:t>Bioodpady z nieruchomości jednorodzinnych w okresie od kwietnia do końca listopada odbierane są raz w tygodniu, a w pozostałe miesiące – raz na dwa tygodnie. W ramach stałej opłaty właściciele mogą wystawiać do odbioru dowolną liczbę brązowych pojemników.</w:t>
      </w:r>
    </w:p>
    <w:p w:rsidR="00E018C3" w:rsidRPr="00E018C3" w:rsidRDefault="00E018C3" w:rsidP="00E018C3">
      <w:pPr>
        <w:spacing w:before="100" w:beforeAutospacing="1" w:after="100" w:afterAutospacing="1"/>
        <w:rPr>
          <w:rFonts w:eastAsia="Times New Roman"/>
        </w:rPr>
      </w:pPr>
      <w:r w:rsidRPr="00E018C3">
        <w:rPr>
          <w:rFonts w:eastAsia="Times New Roman"/>
        </w:rPr>
        <w:t>Natomiast w zabudowie wielorodzinnej pozostaje dotychczas stosowany system, czyli zamawianie kontenera na bioodpady przez zarządców oraz gromadzenie ich w pojemnikach brązowych.</w:t>
      </w:r>
    </w:p>
    <w:p w:rsidR="00E018C3" w:rsidRPr="00E018C3" w:rsidRDefault="00E018C3" w:rsidP="00E018C3">
      <w:pPr>
        <w:spacing w:before="100" w:beforeAutospacing="1" w:after="100" w:afterAutospacing="1"/>
        <w:rPr>
          <w:rFonts w:eastAsia="Times New Roman"/>
        </w:rPr>
      </w:pPr>
      <w:r w:rsidRPr="00E018C3">
        <w:rPr>
          <w:rFonts w:eastAsia="Times New Roman"/>
        </w:rPr>
        <w:t xml:space="preserve">Przypominamy również o konieczności wyposażenia każdej nieruchomości w pojemniki na bioodpady. Po zakupie pojemnika należy dokonać jego rejestracji telefonicznie pod numerem: 91 4351199, emailem: </w:t>
      </w:r>
      <w:hyperlink r:id="rId9" w:history="1">
        <w:r w:rsidRPr="00E018C3">
          <w:rPr>
            <w:rFonts w:eastAsia="Times New Roman"/>
            <w:color w:val="0000FF"/>
            <w:u w:val="single"/>
          </w:rPr>
          <w:t>gospodarka_odpadami@um.szczecin.pl</w:t>
        </w:r>
      </w:hyperlink>
      <w:r w:rsidRPr="00E018C3">
        <w:rPr>
          <w:rFonts w:eastAsia="Times New Roman"/>
        </w:rPr>
        <w:t xml:space="preserve"> bądź za pomocą formularza dostępnego na stronie ecoszczecin.pl</w:t>
      </w:r>
      <w:r>
        <w:rPr>
          <w:rFonts w:eastAsia="Times New Roman"/>
        </w:rPr>
        <w:t xml:space="preserve"> – </w:t>
      </w:r>
      <w:r w:rsidRPr="00E018C3">
        <w:rPr>
          <w:rFonts w:eastAsia="Times New Roman"/>
          <w:i/>
        </w:rPr>
        <w:t>REJESTRACJA BRĄZOWEGO POJEMNIKA</w:t>
      </w:r>
    </w:p>
    <w:p w:rsidR="00E018C3" w:rsidRPr="00E018C3" w:rsidRDefault="00E018C3" w:rsidP="00E018C3">
      <w:pPr>
        <w:spacing w:before="100" w:beforeAutospacing="1" w:after="100" w:afterAutospacing="1"/>
        <w:rPr>
          <w:rFonts w:eastAsia="Times New Roman"/>
        </w:rPr>
      </w:pPr>
      <w:r w:rsidRPr="00E018C3">
        <w:rPr>
          <w:rFonts w:eastAsia="Times New Roman"/>
          <w:b/>
          <w:bCs/>
        </w:rPr>
        <w:lastRenderedPageBreak/>
        <w:t>Właściciele nieruchomości posiadający kompostowniki zwolnieni są z obowiązku posiadania brązowych pojemników. Fakt kompostowania odpadów na posesji należy potwierdzić poprzez złożenie stosownego oświadczenia.  </w:t>
      </w:r>
      <w:r w:rsidRPr="00E018C3">
        <w:rPr>
          <w:rFonts w:eastAsia="Times New Roman"/>
        </w:rPr>
        <w:t xml:space="preserve">Oświadczenie można składać: mailem: </w:t>
      </w:r>
      <w:hyperlink r:id="rId10" w:history="1">
        <w:r w:rsidRPr="00E018C3">
          <w:rPr>
            <w:rFonts w:eastAsia="Times New Roman"/>
            <w:color w:val="0000FF"/>
            <w:u w:val="single"/>
          </w:rPr>
          <w:t>gospodarka_odpadami@um.szczecin.pl</w:t>
        </w:r>
      </w:hyperlink>
      <w:r w:rsidRPr="00E018C3">
        <w:rPr>
          <w:rFonts w:eastAsia="Times New Roman"/>
        </w:rPr>
        <w:t xml:space="preserve"> lub pocztą tradycyjną.</w:t>
      </w:r>
    </w:p>
    <w:p w:rsidR="00E018C3" w:rsidRPr="00E018C3" w:rsidRDefault="00E018C3" w:rsidP="00E018C3">
      <w:pPr>
        <w:spacing w:before="100" w:beforeAutospacing="1" w:after="100" w:afterAutospacing="1"/>
        <w:rPr>
          <w:rFonts w:eastAsia="Times New Roman"/>
        </w:rPr>
      </w:pPr>
      <w:r w:rsidRPr="00E018C3">
        <w:rPr>
          <w:rFonts w:eastAsia="Times New Roman"/>
        </w:rPr>
        <w:t xml:space="preserve">W przypadku wspólnot lub gospodarstw </w:t>
      </w:r>
      <w:proofErr w:type="spellStart"/>
      <w:r w:rsidRPr="00E018C3">
        <w:rPr>
          <w:rFonts w:eastAsia="Times New Roman"/>
        </w:rPr>
        <w:t>wielolokalowych</w:t>
      </w:r>
      <w:proofErr w:type="spellEnd"/>
      <w:r w:rsidRPr="00E018C3">
        <w:rPr>
          <w:rFonts w:eastAsia="Times New Roman"/>
        </w:rPr>
        <w:t xml:space="preserve"> istnieje możliwość wspólnego korzystania z brązowego pojemnika, pod warunkiem iż budynek znajduje się na jednej działce geodezyjnej. W tym celu należy pobrać i wypełnić przez wszystkie podmioty korzystające ze wspólnego pojemnika, załączone oświadczenie. Oświadczenie można składać emailem: </w:t>
      </w:r>
      <w:hyperlink r:id="rId11" w:history="1">
        <w:r w:rsidRPr="00E018C3">
          <w:rPr>
            <w:rFonts w:eastAsia="Times New Roman"/>
            <w:color w:val="0000FF"/>
            <w:u w:val="single"/>
          </w:rPr>
          <w:t>gospodarka_odpadami@um.szczecin.pl</w:t>
        </w:r>
      </w:hyperlink>
      <w:r w:rsidRPr="00E018C3">
        <w:rPr>
          <w:rFonts w:eastAsia="Times New Roman"/>
        </w:rPr>
        <w:t xml:space="preserve"> lub pocztą tradycyjną.</w:t>
      </w:r>
    </w:p>
    <w:p w:rsidR="00E84234" w:rsidRDefault="00E84234"/>
    <w:sectPr w:rsidR="00E84234" w:rsidSect="00E84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018C3"/>
    <w:rsid w:val="007B19F3"/>
    <w:rsid w:val="00B00DA5"/>
    <w:rsid w:val="00E018C3"/>
    <w:rsid w:val="00E8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8C3"/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E018C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E018C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18C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018C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018C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018C3"/>
    <w:pPr>
      <w:spacing w:before="100" w:beforeAutospacing="1" w:after="100" w:afterAutospacing="1"/>
    </w:pPr>
    <w:rPr>
      <w:rFonts w:eastAsia="Times New Roman"/>
    </w:rPr>
  </w:style>
  <w:style w:type="character" w:styleId="Pogrubienie">
    <w:name w:val="Strong"/>
    <w:basedOn w:val="Domylnaczcionkaakapitu"/>
    <w:uiPriority w:val="22"/>
    <w:qFormat/>
    <w:rsid w:val="00E018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eneryzielone@mpo.szczecin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ompol@franecki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tenery@jumar.info.pl" TargetMode="External"/><Relationship Id="rId11" Type="http://schemas.openxmlformats.org/officeDocument/2006/relationships/hyperlink" Target="mailto:gospodarka_odpadami@um.szczecin.pl" TargetMode="External"/><Relationship Id="rId5" Type="http://schemas.openxmlformats.org/officeDocument/2006/relationships/hyperlink" Target="mailto:tompol@franecki.pl" TargetMode="External"/><Relationship Id="rId10" Type="http://schemas.openxmlformats.org/officeDocument/2006/relationships/hyperlink" Target="mailto:gospodarka_odpadami@um.szczecin.pl" TargetMode="External"/><Relationship Id="rId4" Type="http://schemas.openxmlformats.org/officeDocument/2006/relationships/hyperlink" Target="mailto:gospodarka_odpadami@um.szczecin.pl" TargetMode="External"/><Relationship Id="rId9" Type="http://schemas.openxmlformats.org/officeDocument/2006/relationships/hyperlink" Target="mailto:gospodarka_odpadami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768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kstoma</dc:creator>
  <cp:lastModifiedBy>Krzysztof Adamski</cp:lastModifiedBy>
  <cp:revision>2</cp:revision>
  <dcterms:created xsi:type="dcterms:W3CDTF">2021-03-23T12:36:00Z</dcterms:created>
  <dcterms:modified xsi:type="dcterms:W3CDTF">2021-03-23T12:36:00Z</dcterms:modified>
</cp:coreProperties>
</file>