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EA" w:rsidRPr="007A7CEA" w:rsidRDefault="00AB603A" w:rsidP="007A7CEA">
      <w:pPr>
        <w:spacing w:line="240" w:lineRule="auto"/>
        <w:jc w:val="left"/>
        <w:rPr>
          <w:rFonts w:eastAsia="Times New Roman"/>
          <w:color w:val="0000FF"/>
          <w:u w:val="single"/>
          <w:lang w:eastAsia="pl-PL"/>
        </w:rPr>
      </w:pPr>
      <w:r w:rsidRPr="007A7CEA">
        <w:rPr>
          <w:rFonts w:eastAsia="Times New Roman"/>
          <w:color w:val="auto"/>
          <w:lang w:eastAsia="pl-PL"/>
        </w:rPr>
        <w:fldChar w:fldCharType="begin"/>
      </w:r>
      <w:r w:rsidR="007A7CEA" w:rsidRPr="007A7CEA">
        <w:rPr>
          <w:rFonts w:eastAsia="Times New Roman"/>
          <w:color w:val="auto"/>
          <w:lang w:eastAsia="pl-PL"/>
        </w:rPr>
        <w:instrText xml:space="preserve"> HYPERLINK "https://ecoszczecin.pl/aktualnosci/Uwaga-Mieszkancy-Sektora-II--zmiany-w-Harmonogramach-odbiorow-odpadow-zmieszanych-od-08-lutego-2022_544" \o "Uwaga Mieszkańcy Sektora II - zmiany w Harmonogramach odbiorów odpadów zmieszanych od 08 lutego 2022" </w:instrText>
      </w:r>
      <w:r w:rsidRPr="007A7CEA">
        <w:rPr>
          <w:rFonts w:eastAsia="Times New Roman"/>
          <w:color w:val="auto"/>
          <w:lang w:eastAsia="pl-PL"/>
        </w:rPr>
        <w:fldChar w:fldCharType="separate"/>
      </w:r>
    </w:p>
    <w:p w:rsidR="007A7CEA" w:rsidRPr="007A7CEA" w:rsidRDefault="007A7CEA" w:rsidP="007A7CE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auto"/>
          <w:kern w:val="36"/>
          <w:sz w:val="48"/>
          <w:szCs w:val="48"/>
          <w:lang w:eastAsia="pl-PL"/>
        </w:rPr>
      </w:pPr>
      <w:r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>Uwaga Mieszkańcy Sektora IV</w:t>
      </w:r>
      <w:r w:rsidRPr="007A7CEA"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 xml:space="preserve"> - zmiany w Harmonogramach odbiorów </w:t>
      </w:r>
      <w:r w:rsidR="008E6C17"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>bio</w:t>
      </w:r>
      <w:r w:rsidRPr="007A7CEA"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 xml:space="preserve">odpadów od </w:t>
      </w:r>
      <w:r w:rsidR="008E6C17"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 xml:space="preserve">dnia </w:t>
      </w:r>
      <w:r w:rsidRPr="007A7CEA"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>0</w:t>
      </w:r>
      <w:r w:rsidR="008E6C17"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>9</w:t>
      </w:r>
      <w:r w:rsidRPr="007A7CEA"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 xml:space="preserve"> </w:t>
      </w:r>
      <w:r w:rsidR="008E6C17"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>maja</w:t>
      </w:r>
      <w:r w:rsidRPr="007A7CEA"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 xml:space="preserve"> 2022</w:t>
      </w:r>
      <w:r w:rsidR="008E6C17">
        <w:rPr>
          <w:rFonts w:eastAsia="Times New Roman"/>
          <w:b/>
          <w:bCs/>
          <w:color w:val="0000FF"/>
          <w:kern w:val="36"/>
          <w:sz w:val="48"/>
          <w:szCs w:val="48"/>
          <w:u w:val="single"/>
          <w:lang w:eastAsia="pl-PL"/>
        </w:rPr>
        <w:t xml:space="preserve"> r.</w:t>
      </w:r>
    </w:p>
    <w:p w:rsidR="007A7CEA" w:rsidRPr="007A7CEA" w:rsidRDefault="00AB603A" w:rsidP="007A7CEA">
      <w:pPr>
        <w:spacing w:line="240" w:lineRule="auto"/>
        <w:jc w:val="left"/>
        <w:rPr>
          <w:rFonts w:eastAsia="Times New Roman"/>
          <w:color w:val="auto"/>
          <w:lang w:eastAsia="pl-PL"/>
        </w:rPr>
      </w:pPr>
      <w:r w:rsidRPr="007A7CEA">
        <w:rPr>
          <w:rFonts w:eastAsia="Times New Roman"/>
          <w:color w:val="auto"/>
          <w:lang w:eastAsia="pl-PL"/>
        </w:rPr>
        <w:fldChar w:fldCharType="end"/>
      </w:r>
    </w:p>
    <w:p w:rsidR="001143F6" w:rsidRPr="001D731D" w:rsidRDefault="007A7CEA" w:rsidP="001D731D">
      <w:pPr>
        <w:spacing w:before="100" w:beforeAutospacing="1" w:after="100" w:afterAutospacing="1" w:line="240" w:lineRule="auto"/>
        <w:jc w:val="left"/>
        <w:rPr>
          <w:rFonts w:eastAsia="Times New Roman"/>
          <w:color w:val="auto"/>
          <w:lang w:eastAsia="pl-PL"/>
        </w:rPr>
      </w:pPr>
      <w:r w:rsidRPr="007A7CEA">
        <w:rPr>
          <w:rFonts w:eastAsia="Times New Roman"/>
          <w:color w:val="auto"/>
          <w:lang w:eastAsia="pl-PL"/>
        </w:rPr>
        <w:t>Od dnia 0</w:t>
      </w:r>
      <w:r w:rsidR="008E6C17">
        <w:rPr>
          <w:rFonts w:eastAsia="Times New Roman"/>
          <w:color w:val="auto"/>
          <w:lang w:eastAsia="pl-PL"/>
        </w:rPr>
        <w:t>9</w:t>
      </w:r>
      <w:r w:rsidRPr="007A7CEA">
        <w:rPr>
          <w:rFonts w:eastAsia="Times New Roman"/>
          <w:color w:val="auto"/>
          <w:lang w:eastAsia="pl-PL"/>
        </w:rPr>
        <w:t xml:space="preserve"> </w:t>
      </w:r>
      <w:r w:rsidR="008E6C17">
        <w:rPr>
          <w:rFonts w:eastAsia="Times New Roman"/>
          <w:color w:val="auto"/>
          <w:lang w:eastAsia="pl-PL"/>
        </w:rPr>
        <w:t>maja 2022 r.</w:t>
      </w:r>
      <w:r w:rsidRPr="007A7CEA">
        <w:rPr>
          <w:rFonts w:eastAsia="Times New Roman"/>
          <w:color w:val="auto"/>
          <w:lang w:eastAsia="pl-PL"/>
        </w:rPr>
        <w:t xml:space="preserve"> zmianie ulega dzień odbioru</w:t>
      </w:r>
      <w:r w:rsidR="008E6C17">
        <w:rPr>
          <w:rFonts w:eastAsia="Times New Roman"/>
          <w:color w:val="auto"/>
          <w:lang w:eastAsia="pl-PL"/>
        </w:rPr>
        <w:t xml:space="preserve"> bioodpadów</w:t>
      </w:r>
      <w:r w:rsidR="008F026F">
        <w:rPr>
          <w:rFonts w:eastAsia="Times New Roman"/>
          <w:color w:val="auto"/>
          <w:lang w:eastAsia="pl-PL"/>
        </w:rPr>
        <w:t xml:space="preserve"> w sektorze IV.</w:t>
      </w:r>
    </w:p>
    <w:p w:rsidR="001143F6" w:rsidRDefault="001143F6" w:rsidP="008F026F">
      <w:pPr>
        <w:numPr>
          <w:ilvl w:val="0"/>
          <w:numId w:val="1"/>
        </w:numPr>
        <w:jc w:val="left"/>
        <w:rPr>
          <w:rFonts w:eastAsia="Times New Roman"/>
          <w:color w:val="auto"/>
        </w:rPr>
      </w:pPr>
      <w:r>
        <w:rPr>
          <w:rFonts w:eastAsia="Times New Roman"/>
          <w:color w:val="FF0000"/>
        </w:rPr>
        <w:t>Słoneczne -</w:t>
      </w:r>
      <w:r>
        <w:rPr>
          <w:rFonts w:eastAsia="Times New Roman"/>
        </w:rPr>
        <w:t xml:space="preserve"> z poniedziałku na czwartek za wyjątkiem </w:t>
      </w:r>
      <w:r w:rsidR="00AB2959">
        <w:rPr>
          <w:rFonts w:eastAsia="Times New Roman"/>
        </w:rPr>
        <w:t>kilku</w:t>
      </w:r>
      <w:r>
        <w:rPr>
          <w:rFonts w:eastAsia="Times New Roman"/>
        </w:rPr>
        <w:t xml:space="preserve"> adresów na Łubinowej, które zostają </w:t>
      </w:r>
      <w:r w:rsidR="005876D5">
        <w:rPr>
          <w:rFonts w:eastAsia="Times New Roman"/>
        </w:rPr>
        <w:t xml:space="preserve">z odbiorem w </w:t>
      </w:r>
      <w:r>
        <w:rPr>
          <w:rFonts w:eastAsia="Times New Roman"/>
        </w:rPr>
        <w:t>środę:</w:t>
      </w:r>
    </w:p>
    <w:p w:rsidR="001143F6" w:rsidRDefault="001143F6" w:rsidP="001143F6">
      <w:pPr>
        <w:ind w:left="720"/>
      </w:pPr>
    </w:p>
    <w:p w:rsidR="001143F6" w:rsidRDefault="001143F6" w:rsidP="00AB2959">
      <w:pPr>
        <w:ind w:left="720"/>
      </w:pPr>
      <w:r>
        <w:rPr>
          <w:noProof/>
          <w:lang w:eastAsia="pl-PL"/>
        </w:rPr>
        <w:drawing>
          <wp:inline distT="0" distB="0" distL="0" distR="0">
            <wp:extent cx="2435860" cy="2296795"/>
            <wp:effectExtent l="19050" t="0" r="2540" b="0"/>
            <wp:docPr id="1" name="Obraz 2" descr="cid:image001.png@01D858AF.985D9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858AF.985D92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959" w:rsidRDefault="00AB2959" w:rsidP="00AB2959">
      <w:pPr>
        <w:ind w:left="720"/>
      </w:pPr>
    </w:p>
    <w:p w:rsidR="001143F6" w:rsidRDefault="001143F6" w:rsidP="001143F6">
      <w:pPr>
        <w:numPr>
          <w:ilvl w:val="0"/>
          <w:numId w:val="2"/>
        </w:numPr>
        <w:spacing w:line="240" w:lineRule="auto"/>
        <w:jc w:val="left"/>
        <w:rPr>
          <w:rFonts w:eastAsia="Times New Roman"/>
        </w:rPr>
      </w:pPr>
      <w:r>
        <w:rPr>
          <w:rFonts w:eastAsia="Times New Roman"/>
          <w:color w:val="FF0000"/>
        </w:rPr>
        <w:t>Bukowe</w:t>
      </w:r>
      <w:r w:rsidR="00AB2959">
        <w:rPr>
          <w:rFonts w:eastAsia="Times New Roman"/>
          <w:color w:val="FF0000"/>
        </w:rPr>
        <w:t xml:space="preserve"> 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ze środy na czwartek</w:t>
      </w:r>
      <w:r w:rsidR="00AB2959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AB2959" w:rsidRDefault="00AB2959" w:rsidP="00AB2959">
      <w:pPr>
        <w:spacing w:line="240" w:lineRule="auto"/>
        <w:ind w:left="720"/>
        <w:jc w:val="left"/>
        <w:rPr>
          <w:rFonts w:eastAsia="Times New Roman"/>
        </w:rPr>
      </w:pPr>
    </w:p>
    <w:p w:rsidR="001143F6" w:rsidRDefault="001143F6" w:rsidP="001143F6">
      <w:pPr>
        <w:numPr>
          <w:ilvl w:val="0"/>
          <w:numId w:val="2"/>
        </w:numPr>
        <w:spacing w:line="240" w:lineRule="auto"/>
        <w:jc w:val="left"/>
        <w:rPr>
          <w:rFonts w:eastAsia="Times New Roman"/>
        </w:rPr>
      </w:pPr>
      <w:proofErr w:type="spellStart"/>
      <w:r>
        <w:rPr>
          <w:rFonts w:eastAsia="Times New Roman"/>
          <w:color w:val="FF0000"/>
        </w:rPr>
        <w:t>Żydowce</w:t>
      </w:r>
      <w:proofErr w:type="spellEnd"/>
      <w:r>
        <w:rPr>
          <w:rFonts w:eastAsia="Times New Roman"/>
          <w:color w:val="FF0000"/>
        </w:rPr>
        <w:t xml:space="preserve">, Klucz </w:t>
      </w:r>
      <w:r>
        <w:rPr>
          <w:rFonts w:eastAsia="Times New Roman"/>
        </w:rPr>
        <w:t>ze środy na piątek</w:t>
      </w:r>
      <w:r w:rsidR="00AB2959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AB2959" w:rsidRDefault="00AB2959" w:rsidP="00AB2959">
      <w:pPr>
        <w:spacing w:line="240" w:lineRule="auto"/>
        <w:ind w:left="720"/>
        <w:jc w:val="left"/>
        <w:rPr>
          <w:rFonts w:eastAsia="Times New Roman"/>
        </w:rPr>
      </w:pPr>
    </w:p>
    <w:p w:rsidR="001143F6" w:rsidRDefault="001143F6" w:rsidP="001143F6">
      <w:pPr>
        <w:numPr>
          <w:ilvl w:val="0"/>
          <w:numId w:val="2"/>
        </w:numPr>
        <w:spacing w:line="240" w:lineRule="auto"/>
        <w:jc w:val="left"/>
        <w:rPr>
          <w:rFonts w:eastAsia="Times New Roman"/>
        </w:rPr>
      </w:pPr>
      <w:r>
        <w:rPr>
          <w:rFonts w:eastAsia="Times New Roman"/>
          <w:color w:val="FF0000"/>
        </w:rPr>
        <w:t>Podjuchy</w:t>
      </w:r>
      <w:r>
        <w:rPr>
          <w:rFonts w:eastAsia="Times New Roman"/>
        </w:rPr>
        <w:t xml:space="preserve"> tylko poniższe ulice przechodzą z wtorku na środę:</w:t>
      </w:r>
    </w:p>
    <w:p w:rsidR="001143F6" w:rsidRDefault="001143F6" w:rsidP="001143F6">
      <w:r>
        <w:t>              </w:t>
      </w:r>
    </w:p>
    <w:tbl>
      <w:tblPr>
        <w:tblW w:w="3054" w:type="dxa"/>
        <w:tblInd w:w="418" w:type="dxa"/>
        <w:tblCellMar>
          <w:left w:w="0" w:type="dxa"/>
          <w:right w:w="0" w:type="dxa"/>
        </w:tblCellMar>
        <w:tblLook w:val="04A0"/>
      </w:tblPr>
      <w:tblGrid>
        <w:gridCol w:w="3054"/>
      </w:tblGrid>
      <w:tr w:rsidR="001143F6" w:rsidTr="008F026F">
        <w:trPr>
          <w:trHeight w:val="300"/>
        </w:trPr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Ulica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ALUMINIOWA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BIAŁA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CYNOWA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GIPSOWA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KOŁOWSKA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KPT. ADAMA WALCZAKA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KRUSZCOWA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KRZEMIENNA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METALOWA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PLANTY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RADZYMIŃSKA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SKALISTA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SPIŻOWA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SZAREGO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SZLAMOWA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TOROWA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ZIARNISTA</w:t>
            </w:r>
          </w:p>
        </w:tc>
      </w:tr>
      <w:tr w:rsidR="001143F6" w:rsidTr="008F026F">
        <w:trPr>
          <w:trHeight w:val="300"/>
        </w:trPr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3F6" w:rsidRDefault="001143F6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lang w:eastAsia="pl-PL"/>
              </w:rPr>
              <w:t>ŻWIROWA</w:t>
            </w:r>
          </w:p>
        </w:tc>
      </w:tr>
    </w:tbl>
    <w:p w:rsidR="001143F6" w:rsidRDefault="001143F6" w:rsidP="001143F6">
      <w:pPr>
        <w:rPr>
          <w:rFonts w:ascii="Calibri" w:hAnsi="Calibri"/>
          <w:sz w:val="22"/>
          <w:szCs w:val="22"/>
        </w:rPr>
      </w:pPr>
    </w:p>
    <w:p w:rsidR="001143F6" w:rsidRDefault="001143F6" w:rsidP="001143F6">
      <w:pPr>
        <w:numPr>
          <w:ilvl w:val="0"/>
          <w:numId w:val="3"/>
        </w:numPr>
        <w:spacing w:line="240" w:lineRule="auto"/>
        <w:jc w:val="left"/>
        <w:rPr>
          <w:rFonts w:eastAsia="Times New Roman"/>
        </w:rPr>
      </w:pPr>
      <w:r>
        <w:rPr>
          <w:rFonts w:eastAsia="Times New Roman"/>
          <w:color w:val="FF0000"/>
        </w:rPr>
        <w:t>Dąbie</w:t>
      </w:r>
      <w:r w:rsidR="00AB2959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="00AB2959">
        <w:rPr>
          <w:rFonts w:eastAsia="Times New Roman"/>
        </w:rPr>
        <w:t>e</w:t>
      </w:r>
      <w:r>
        <w:rPr>
          <w:rFonts w:eastAsia="Times New Roman"/>
        </w:rPr>
        <w:t xml:space="preserve"> wtorku na piątek tylko trzy ulice: Czarnogórska, Nysy, </w:t>
      </w:r>
      <w:proofErr w:type="spellStart"/>
      <w:r>
        <w:rPr>
          <w:rFonts w:eastAsia="Times New Roman"/>
        </w:rPr>
        <w:t>Regalicka</w:t>
      </w:r>
      <w:proofErr w:type="spellEnd"/>
      <w:r w:rsidR="00AB2959">
        <w:rPr>
          <w:rFonts w:eastAsia="Times New Roman"/>
        </w:rPr>
        <w:t>.</w:t>
      </w:r>
    </w:p>
    <w:p w:rsidR="001D731D" w:rsidRDefault="001D731D" w:rsidP="001D731D">
      <w:pPr>
        <w:spacing w:line="240" w:lineRule="auto"/>
        <w:ind w:left="720"/>
        <w:jc w:val="left"/>
        <w:rPr>
          <w:rFonts w:eastAsia="Times New Roman"/>
        </w:rPr>
      </w:pPr>
    </w:p>
    <w:p w:rsidR="007A7CEA" w:rsidRDefault="007A7CEA" w:rsidP="001D731D">
      <w:pPr>
        <w:spacing w:line="360" w:lineRule="auto"/>
        <w:contextualSpacing/>
        <w:jc w:val="left"/>
        <w:rPr>
          <w:rFonts w:eastAsia="Times New Roman"/>
          <w:color w:val="auto"/>
          <w:lang w:eastAsia="pl-PL"/>
        </w:rPr>
      </w:pPr>
      <w:r w:rsidRPr="007A7CEA">
        <w:rPr>
          <w:rFonts w:eastAsia="Times New Roman"/>
          <w:color w:val="auto"/>
          <w:lang w:eastAsia="pl-PL"/>
        </w:rPr>
        <w:t>O zmianie mieszkańcy zostaną poinformowani za pośrednictwem firmy wywozowej</w:t>
      </w:r>
      <w:r w:rsidR="00AB2959">
        <w:rPr>
          <w:rFonts w:eastAsia="Times New Roman"/>
          <w:color w:val="auto"/>
          <w:lang w:eastAsia="pl-PL"/>
        </w:rPr>
        <w:t>.</w:t>
      </w:r>
    </w:p>
    <w:p w:rsidR="001D731D" w:rsidRDefault="001D731D" w:rsidP="001D731D">
      <w:pPr>
        <w:spacing w:line="360" w:lineRule="auto"/>
        <w:contextualSpacing/>
        <w:jc w:val="left"/>
        <w:rPr>
          <w:rFonts w:eastAsia="Times New Roman"/>
          <w:color w:val="auto"/>
          <w:lang w:eastAsia="pl-PL"/>
        </w:rPr>
      </w:pPr>
    </w:p>
    <w:p w:rsidR="001D731D" w:rsidRPr="007A7CEA" w:rsidRDefault="001D731D" w:rsidP="001D731D">
      <w:pPr>
        <w:spacing w:line="360" w:lineRule="auto"/>
        <w:contextualSpacing/>
        <w:jc w:val="left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Nowy harmonogram został umieszczony w zakładce Harmonogramy sektor IV. Na czerwono zostały zaznaczone adresy, których dzień odbioru został zmieniony.</w:t>
      </w:r>
    </w:p>
    <w:p w:rsidR="00FC3B2C" w:rsidRDefault="00FC3B2C"/>
    <w:sectPr w:rsidR="00FC3B2C" w:rsidSect="00D72C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575D"/>
    <w:multiLevelType w:val="multilevel"/>
    <w:tmpl w:val="A8B81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3749E"/>
    <w:multiLevelType w:val="multilevel"/>
    <w:tmpl w:val="43A22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45658"/>
    <w:multiLevelType w:val="multilevel"/>
    <w:tmpl w:val="9222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7CEA"/>
    <w:rsid w:val="001143F6"/>
    <w:rsid w:val="001D731D"/>
    <w:rsid w:val="004B6871"/>
    <w:rsid w:val="005876D5"/>
    <w:rsid w:val="00741A2A"/>
    <w:rsid w:val="007A7CEA"/>
    <w:rsid w:val="008E6C17"/>
    <w:rsid w:val="008F026F"/>
    <w:rsid w:val="009B0C35"/>
    <w:rsid w:val="00A52EF1"/>
    <w:rsid w:val="00AB2959"/>
    <w:rsid w:val="00AB603A"/>
    <w:rsid w:val="00D72CFD"/>
    <w:rsid w:val="00F10FE7"/>
    <w:rsid w:val="00FC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B2C"/>
  </w:style>
  <w:style w:type="paragraph" w:styleId="Nagwek1">
    <w:name w:val="heading 1"/>
    <w:basedOn w:val="Normalny"/>
    <w:link w:val="Nagwek1Znak"/>
    <w:uiPriority w:val="9"/>
    <w:qFormat/>
    <w:rsid w:val="007A7CEA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CEA"/>
    <w:rPr>
      <w:rFonts w:eastAsia="Times New Roman"/>
      <w:b/>
      <w:bCs/>
      <w:color w:val="auto"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7C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7CEA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58AF.985D92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mgorska</dc:creator>
  <cp:lastModifiedBy>mgorska</cp:lastModifiedBy>
  <cp:revision>8</cp:revision>
  <dcterms:created xsi:type="dcterms:W3CDTF">2022-04-26T11:12:00Z</dcterms:created>
  <dcterms:modified xsi:type="dcterms:W3CDTF">2022-04-26T11:24:00Z</dcterms:modified>
</cp:coreProperties>
</file>